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7C" w:rsidRPr="00DE047C" w:rsidRDefault="00DE047C" w:rsidP="00DE047C">
      <w:pPr>
        <w:jc w:val="center"/>
        <w:rPr>
          <w:b/>
          <w:sz w:val="28"/>
          <w:szCs w:val="28"/>
        </w:rPr>
      </w:pPr>
      <w:r w:rsidRPr="00DE047C">
        <w:rPr>
          <w:b/>
          <w:sz w:val="28"/>
          <w:szCs w:val="28"/>
        </w:rPr>
        <w:t>Worksheet for Solutions to “Poultry Farm” Problems</w:t>
      </w:r>
    </w:p>
    <w:p w:rsidR="00DE047C" w:rsidRPr="00DE047C" w:rsidRDefault="00DE047C" w:rsidP="00DE047C">
      <w:pPr>
        <w:jc w:val="center"/>
        <w:rPr>
          <w:b/>
        </w:rPr>
      </w:pPr>
      <w:r w:rsidRPr="00DE047C">
        <w:rPr>
          <w:b/>
        </w:rPr>
        <w:t>Chart Showing Repeating and 1-Time Expenses</w:t>
      </w:r>
    </w:p>
    <w:tbl>
      <w:tblPr>
        <w:tblStyle w:val="TableGrid"/>
        <w:tblW w:w="0" w:type="auto"/>
        <w:tblLook w:val="04A0" w:firstRow="1" w:lastRow="0" w:firstColumn="1" w:lastColumn="0" w:noHBand="0" w:noVBand="1"/>
      </w:tblPr>
      <w:tblGrid>
        <w:gridCol w:w="3116"/>
        <w:gridCol w:w="3117"/>
        <w:gridCol w:w="3117"/>
      </w:tblGrid>
      <w:tr w:rsidR="00DE047C" w:rsidTr="00DE047C">
        <w:tc>
          <w:tcPr>
            <w:tcW w:w="3116" w:type="dxa"/>
          </w:tcPr>
          <w:p w:rsidR="00DE047C" w:rsidRPr="00DE047C" w:rsidRDefault="00DE047C" w:rsidP="00DE047C">
            <w:pPr>
              <w:jc w:val="center"/>
              <w:rPr>
                <w:b/>
              </w:rPr>
            </w:pPr>
            <w:r w:rsidRPr="00DE047C">
              <w:rPr>
                <w:b/>
              </w:rPr>
              <w:t>Item</w:t>
            </w:r>
          </w:p>
        </w:tc>
        <w:tc>
          <w:tcPr>
            <w:tcW w:w="3117" w:type="dxa"/>
          </w:tcPr>
          <w:p w:rsidR="00DE047C" w:rsidRPr="00DE047C" w:rsidRDefault="00DE047C" w:rsidP="00DE047C">
            <w:pPr>
              <w:jc w:val="center"/>
              <w:rPr>
                <w:b/>
              </w:rPr>
            </w:pPr>
            <w:r w:rsidRPr="00DE047C">
              <w:rPr>
                <w:b/>
              </w:rPr>
              <w:t>Cost</w:t>
            </w:r>
          </w:p>
        </w:tc>
        <w:tc>
          <w:tcPr>
            <w:tcW w:w="3117" w:type="dxa"/>
          </w:tcPr>
          <w:p w:rsidR="00DE047C" w:rsidRPr="00DE047C" w:rsidRDefault="00DE047C" w:rsidP="00DE047C">
            <w:pPr>
              <w:jc w:val="center"/>
              <w:rPr>
                <w:b/>
              </w:rPr>
            </w:pPr>
            <w:r w:rsidRPr="00DE047C">
              <w:rPr>
                <w:b/>
              </w:rPr>
              <w:t>1-time or Repeat?</w:t>
            </w:r>
          </w:p>
        </w:tc>
      </w:tr>
      <w:tr w:rsidR="00DE047C" w:rsidTr="00DE047C">
        <w:tc>
          <w:tcPr>
            <w:tcW w:w="3116" w:type="dxa"/>
          </w:tcPr>
          <w:p w:rsidR="00DE047C" w:rsidRDefault="00DE047C"/>
          <w:p w:rsidR="00DE047C" w:rsidRDefault="00DE047C"/>
        </w:tc>
        <w:tc>
          <w:tcPr>
            <w:tcW w:w="3117" w:type="dxa"/>
          </w:tcPr>
          <w:p w:rsidR="00DE047C" w:rsidRDefault="00DE047C"/>
        </w:tc>
        <w:tc>
          <w:tcPr>
            <w:tcW w:w="3117" w:type="dxa"/>
          </w:tcPr>
          <w:p w:rsidR="00DE047C" w:rsidRDefault="00DE047C"/>
        </w:tc>
      </w:tr>
      <w:tr w:rsidR="00DE047C" w:rsidTr="00DE047C">
        <w:tc>
          <w:tcPr>
            <w:tcW w:w="3116" w:type="dxa"/>
          </w:tcPr>
          <w:p w:rsidR="00DE047C" w:rsidRDefault="00DE047C"/>
          <w:p w:rsidR="00DE047C" w:rsidRDefault="00DE047C"/>
        </w:tc>
        <w:tc>
          <w:tcPr>
            <w:tcW w:w="3117" w:type="dxa"/>
          </w:tcPr>
          <w:p w:rsidR="00DE047C" w:rsidRDefault="00DE047C"/>
        </w:tc>
        <w:tc>
          <w:tcPr>
            <w:tcW w:w="3117" w:type="dxa"/>
          </w:tcPr>
          <w:p w:rsidR="00DE047C" w:rsidRDefault="00DE047C"/>
        </w:tc>
      </w:tr>
      <w:tr w:rsidR="00DE047C" w:rsidTr="00DE047C">
        <w:tc>
          <w:tcPr>
            <w:tcW w:w="3116" w:type="dxa"/>
          </w:tcPr>
          <w:p w:rsidR="00DE047C" w:rsidRDefault="00DE047C"/>
          <w:p w:rsidR="00DE047C" w:rsidRDefault="00DE047C"/>
        </w:tc>
        <w:tc>
          <w:tcPr>
            <w:tcW w:w="3117" w:type="dxa"/>
          </w:tcPr>
          <w:p w:rsidR="00DE047C" w:rsidRDefault="00DE047C"/>
        </w:tc>
        <w:tc>
          <w:tcPr>
            <w:tcW w:w="3117" w:type="dxa"/>
          </w:tcPr>
          <w:p w:rsidR="00DE047C" w:rsidRDefault="00DE047C"/>
        </w:tc>
      </w:tr>
      <w:tr w:rsidR="00DE047C" w:rsidTr="00DE047C">
        <w:tc>
          <w:tcPr>
            <w:tcW w:w="3116" w:type="dxa"/>
          </w:tcPr>
          <w:p w:rsidR="00DE047C" w:rsidRDefault="00DE047C"/>
          <w:p w:rsidR="00DE047C" w:rsidRDefault="00DE047C"/>
        </w:tc>
        <w:tc>
          <w:tcPr>
            <w:tcW w:w="3117" w:type="dxa"/>
          </w:tcPr>
          <w:p w:rsidR="00DE047C" w:rsidRDefault="00DE047C"/>
        </w:tc>
        <w:tc>
          <w:tcPr>
            <w:tcW w:w="3117" w:type="dxa"/>
          </w:tcPr>
          <w:p w:rsidR="00DE047C" w:rsidRDefault="00DE047C"/>
        </w:tc>
      </w:tr>
      <w:tr w:rsidR="00DE047C" w:rsidTr="00DE047C">
        <w:tc>
          <w:tcPr>
            <w:tcW w:w="3116" w:type="dxa"/>
          </w:tcPr>
          <w:p w:rsidR="00DE047C" w:rsidRDefault="00DE047C"/>
          <w:p w:rsidR="00DE047C" w:rsidRDefault="00DE047C"/>
        </w:tc>
        <w:tc>
          <w:tcPr>
            <w:tcW w:w="3117" w:type="dxa"/>
          </w:tcPr>
          <w:p w:rsidR="00DE047C" w:rsidRDefault="00DE047C"/>
        </w:tc>
        <w:tc>
          <w:tcPr>
            <w:tcW w:w="3117" w:type="dxa"/>
          </w:tcPr>
          <w:p w:rsidR="00DE047C" w:rsidRDefault="00DE047C"/>
        </w:tc>
      </w:tr>
      <w:tr w:rsidR="00DE047C" w:rsidTr="00DE047C">
        <w:tc>
          <w:tcPr>
            <w:tcW w:w="3116" w:type="dxa"/>
          </w:tcPr>
          <w:p w:rsidR="00DE047C" w:rsidRPr="00DE047C" w:rsidRDefault="00DE047C" w:rsidP="00DE047C">
            <w:pPr>
              <w:jc w:val="center"/>
              <w:rPr>
                <w:b/>
              </w:rPr>
            </w:pPr>
          </w:p>
        </w:tc>
        <w:tc>
          <w:tcPr>
            <w:tcW w:w="3117" w:type="dxa"/>
          </w:tcPr>
          <w:p w:rsidR="00DE047C" w:rsidRDefault="00DE047C">
            <w:r w:rsidRPr="00DE047C">
              <w:rPr>
                <w:b/>
              </w:rPr>
              <w:t>TOTAL:</w:t>
            </w:r>
          </w:p>
        </w:tc>
        <w:tc>
          <w:tcPr>
            <w:tcW w:w="3117" w:type="dxa"/>
          </w:tcPr>
          <w:p w:rsidR="00DE047C" w:rsidRDefault="00DE047C"/>
        </w:tc>
      </w:tr>
    </w:tbl>
    <w:p w:rsidR="00DE047C" w:rsidRDefault="00DE047C"/>
    <w:p w:rsidR="00DE047C" w:rsidRPr="00DE047C" w:rsidRDefault="00DE047C" w:rsidP="00DE047C">
      <w:pPr>
        <w:jc w:val="center"/>
        <w:rPr>
          <w:b/>
        </w:rPr>
      </w:pPr>
      <w:r w:rsidRPr="00DE047C">
        <w:rPr>
          <w:b/>
        </w:rPr>
        <w:t xml:space="preserve">Spreadsheet </w:t>
      </w:r>
      <w:r w:rsidR="002A1D4D">
        <w:rPr>
          <w:b/>
        </w:rPr>
        <w:t xml:space="preserve">Showing Income and Expense </w:t>
      </w:r>
      <w:r w:rsidRPr="00DE047C">
        <w:rPr>
          <w:b/>
        </w:rPr>
        <w:t>for 5 Months</w:t>
      </w:r>
      <w:r w:rsidR="002A1D4D">
        <w:rPr>
          <w:b/>
        </w:rPr>
        <w:t xml:space="preserve"> on the Poultry Farm</w:t>
      </w:r>
    </w:p>
    <w:tbl>
      <w:tblPr>
        <w:tblStyle w:val="TableGrid"/>
        <w:tblW w:w="0" w:type="auto"/>
        <w:tblLook w:val="04A0" w:firstRow="1" w:lastRow="0" w:firstColumn="1" w:lastColumn="0" w:noHBand="0" w:noVBand="1"/>
      </w:tblPr>
      <w:tblGrid>
        <w:gridCol w:w="1885"/>
        <w:gridCol w:w="1340"/>
        <w:gridCol w:w="1340"/>
        <w:gridCol w:w="1340"/>
        <w:gridCol w:w="1340"/>
        <w:gridCol w:w="1340"/>
        <w:gridCol w:w="1341"/>
      </w:tblGrid>
      <w:tr w:rsidR="00DE047C" w:rsidTr="002A1D4D">
        <w:tc>
          <w:tcPr>
            <w:tcW w:w="1885" w:type="dxa"/>
          </w:tcPr>
          <w:p w:rsidR="00DE047C" w:rsidRDefault="00DE047C"/>
        </w:tc>
        <w:tc>
          <w:tcPr>
            <w:tcW w:w="1340" w:type="dxa"/>
          </w:tcPr>
          <w:p w:rsidR="00DE047C" w:rsidRPr="002A1D4D" w:rsidRDefault="00DE047C">
            <w:pPr>
              <w:rPr>
                <w:b/>
              </w:rPr>
            </w:pPr>
            <w:r w:rsidRPr="002A1D4D">
              <w:rPr>
                <w:b/>
              </w:rPr>
              <w:t>Month 1</w:t>
            </w:r>
          </w:p>
        </w:tc>
        <w:tc>
          <w:tcPr>
            <w:tcW w:w="1340" w:type="dxa"/>
          </w:tcPr>
          <w:p w:rsidR="00DE047C" w:rsidRPr="002A1D4D" w:rsidRDefault="00DE047C">
            <w:pPr>
              <w:rPr>
                <w:b/>
              </w:rPr>
            </w:pPr>
            <w:r w:rsidRPr="002A1D4D">
              <w:rPr>
                <w:b/>
              </w:rPr>
              <w:t>Month 2</w:t>
            </w:r>
          </w:p>
        </w:tc>
        <w:tc>
          <w:tcPr>
            <w:tcW w:w="1340" w:type="dxa"/>
          </w:tcPr>
          <w:p w:rsidR="00DE047C" w:rsidRPr="002A1D4D" w:rsidRDefault="00DE047C">
            <w:pPr>
              <w:rPr>
                <w:b/>
              </w:rPr>
            </w:pPr>
            <w:r w:rsidRPr="002A1D4D">
              <w:rPr>
                <w:b/>
              </w:rPr>
              <w:t>Month 3</w:t>
            </w:r>
          </w:p>
        </w:tc>
        <w:tc>
          <w:tcPr>
            <w:tcW w:w="1340" w:type="dxa"/>
          </w:tcPr>
          <w:p w:rsidR="00DE047C" w:rsidRPr="002A1D4D" w:rsidRDefault="00DE047C">
            <w:pPr>
              <w:rPr>
                <w:b/>
              </w:rPr>
            </w:pPr>
            <w:r w:rsidRPr="002A1D4D">
              <w:rPr>
                <w:b/>
              </w:rPr>
              <w:t>Month 4</w:t>
            </w:r>
          </w:p>
        </w:tc>
        <w:tc>
          <w:tcPr>
            <w:tcW w:w="1340" w:type="dxa"/>
          </w:tcPr>
          <w:p w:rsidR="00DE047C" w:rsidRPr="002A1D4D" w:rsidRDefault="00DE047C">
            <w:pPr>
              <w:rPr>
                <w:b/>
              </w:rPr>
            </w:pPr>
            <w:r w:rsidRPr="002A1D4D">
              <w:rPr>
                <w:b/>
              </w:rPr>
              <w:t>Month 5</w:t>
            </w:r>
          </w:p>
        </w:tc>
        <w:tc>
          <w:tcPr>
            <w:tcW w:w="1341" w:type="dxa"/>
          </w:tcPr>
          <w:p w:rsidR="00DE047C" w:rsidRPr="002A1D4D" w:rsidRDefault="00DE047C">
            <w:pPr>
              <w:rPr>
                <w:b/>
              </w:rPr>
            </w:pPr>
            <w:r w:rsidRPr="002A1D4D">
              <w:rPr>
                <w:b/>
              </w:rPr>
              <w:t>Month 6</w:t>
            </w:r>
          </w:p>
        </w:tc>
      </w:tr>
      <w:tr w:rsidR="00DE047C" w:rsidTr="002A1D4D">
        <w:tc>
          <w:tcPr>
            <w:tcW w:w="1885" w:type="dxa"/>
          </w:tcPr>
          <w:p w:rsidR="00DE047C" w:rsidRPr="002A1D4D" w:rsidRDefault="00DE047C">
            <w:pPr>
              <w:rPr>
                <w:b/>
              </w:rPr>
            </w:pPr>
            <w:r w:rsidRPr="002A1D4D">
              <w:rPr>
                <w:b/>
              </w:rPr>
              <w:t>Income</w:t>
            </w: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c>
          <w:tcPr>
            <w:tcW w:w="1885" w:type="dxa"/>
          </w:tcPr>
          <w:p w:rsidR="00DE047C" w:rsidRPr="002A1D4D" w:rsidRDefault="00DE047C" w:rsidP="00DE047C">
            <w:pPr>
              <w:rPr>
                <w:b/>
              </w:rPr>
            </w:pPr>
            <w:r w:rsidRPr="002A1D4D">
              <w:rPr>
                <w:b/>
              </w:rPr>
              <w:t>1-Time Expenses</w:t>
            </w: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c>
          <w:tcPr>
            <w:tcW w:w="1885" w:type="dxa"/>
          </w:tcPr>
          <w:p w:rsidR="00DE047C" w:rsidRPr="002A1D4D" w:rsidRDefault="00DE047C">
            <w:pPr>
              <w:rPr>
                <w:b/>
              </w:rPr>
            </w:pPr>
            <w:r w:rsidRPr="002A1D4D">
              <w:rPr>
                <w:b/>
              </w:rPr>
              <w:t>Repeat Expenses</w:t>
            </w: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2A1D4D" w:rsidTr="002A1D4D">
        <w:trPr>
          <w:trHeight w:val="432"/>
        </w:trPr>
        <w:tc>
          <w:tcPr>
            <w:tcW w:w="1885" w:type="dxa"/>
          </w:tcPr>
          <w:p w:rsidR="002A1D4D" w:rsidRPr="002A1D4D" w:rsidRDefault="002A1D4D">
            <w:pPr>
              <w:rPr>
                <w:b/>
              </w:rPr>
            </w:pPr>
          </w:p>
        </w:tc>
        <w:tc>
          <w:tcPr>
            <w:tcW w:w="1340" w:type="dxa"/>
          </w:tcPr>
          <w:p w:rsidR="002A1D4D" w:rsidRDefault="002A1D4D"/>
        </w:tc>
        <w:tc>
          <w:tcPr>
            <w:tcW w:w="1340" w:type="dxa"/>
          </w:tcPr>
          <w:p w:rsidR="002A1D4D" w:rsidRDefault="002A1D4D"/>
        </w:tc>
        <w:tc>
          <w:tcPr>
            <w:tcW w:w="1340" w:type="dxa"/>
          </w:tcPr>
          <w:p w:rsidR="002A1D4D" w:rsidRDefault="002A1D4D"/>
        </w:tc>
        <w:tc>
          <w:tcPr>
            <w:tcW w:w="1340" w:type="dxa"/>
          </w:tcPr>
          <w:p w:rsidR="002A1D4D" w:rsidRDefault="002A1D4D"/>
        </w:tc>
        <w:tc>
          <w:tcPr>
            <w:tcW w:w="1340" w:type="dxa"/>
          </w:tcPr>
          <w:p w:rsidR="002A1D4D" w:rsidRDefault="002A1D4D"/>
        </w:tc>
        <w:tc>
          <w:tcPr>
            <w:tcW w:w="1341" w:type="dxa"/>
          </w:tcPr>
          <w:p w:rsidR="002A1D4D" w:rsidRDefault="002A1D4D"/>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rPr>
          <w:trHeight w:val="432"/>
        </w:trPr>
        <w:tc>
          <w:tcPr>
            <w:tcW w:w="1885" w:type="dxa"/>
          </w:tcPr>
          <w:p w:rsidR="00DE047C" w:rsidRPr="002A1D4D" w:rsidRDefault="00DE047C">
            <w:pPr>
              <w:rPr>
                <w:b/>
              </w:rPr>
            </w:pP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c>
          <w:tcPr>
            <w:tcW w:w="1885" w:type="dxa"/>
          </w:tcPr>
          <w:p w:rsidR="00DE047C" w:rsidRPr="002A1D4D" w:rsidRDefault="00DE047C">
            <w:pPr>
              <w:rPr>
                <w:b/>
              </w:rPr>
            </w:pPr>
            <w:r w:rsidRPr="002A1D4D">
              <w:rPr>
                <w:b/>
              </w:rPr>
              <w:t>Total (per month)</w:t>
            </w: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r w:rsidR="00DE047C" w:rsidTr="002A1D4D">
        <w:tc>
          <w:tcPr>
            <w:tcW w:w="1885" w:type="dxa"/>
          </w:tcPr>
          <w:p w:rsidR="00DE047C" w:rsidRPr="002A1D4D" w:rsidRDefault="00DE047C">
            <w:pPr>
              <w:rPr>
                <w:b/>
              </w:rPr>
            </w:pPr>
            <w:r w:rsidRPr="002A1D4D">
              <w:rPr>
                <w:b/>
              </w:rPr>
              <w:t>Cumulative total</w:t>
            </w:r>
          </w:p>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0" w:type="dxa"/>
          </w:tcPr>
          <w:p w:rsidR="00DE047C" w:rsidRDefault="00DE047C"/>
        </w:tc>
        <w:tc>
          <w:tcPr>
            <w:tcW w:w="1341" w:type="dxa"/>
          </w:tcPr>
          <w:p w:rsidR="00DE047C" w:rsidRDefault="00DE047C"/>
        </w:tc>
      </w:tr>
    </w:tbl>
    <w:p w:rsidR="00DE047C" w:rsidRDefault="00DE047C"/>
    <w:p w:rsidR="002A1D4D" w:rsidRDefault="002A1D4D" w:rsidP="002A1D4D">
      <w:pPr>
        <w:ind w:left="1440"/>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2766060</wp:posOffset>
                </wp:positionH>
                <wp:positionV relativeFrom="paragraph">
                  <wp:posOffset>3180080</wp:posOffset>
                </wp:positionV>
                <wp:extent cx="5857875" cy="1404620"/>
                <wp:effectExtent l="5715"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57875" cy="1404620"/>
                        </a:xfrm>
                        <a:prstGeom prst="rect">
                          <a:avLst/>
                        </a:prstGeom>
                        <a:solidFill>
                          <a:srgbClr val="FFFFFF"/>
                        </a:solidFill>
                        <a:ln w="9525">
                          <a:solidFill>
                            <a:srgbClr val="000000"/>
                          </a:solidFill>
                          <a:miter lim="800000"/>
                          <a:headEnd/>
                          <a:tailEnd/>
                        </a:ln>
                      </wps:spPr>
                      <wps:txbx>
                        <w:txbxContent>
                          <w:p w:rsidR="002A1D4D" w:rsidRDefault="002A1D4D" w:rsidP="002A1D4D">
                            <w:pPr>
                              <w:jc w:val="center"/>
                              <w:rPr>
                                <w:b/>
                                <w:sz w:val="28"/>
                                <w:szCs w:val="28"/>
                              </w:rPr>
                            </w:pPr>
                            <w:r w:rsidRPr="002A1D4D">
                              <w:rPr>
                                <w:b/>
                                <w:sz w:val="28"/>
                                <w:szCs w:val="28"/>
                              </w:rPr>
                              <w:t>Plot Out the Poultry Farm</w:t>
                            </w:r>
                          </w:p>
                          <w:p w:rsidR="00331A01" w:rsidRPr="00331A01" w:rsidRDefault="00331A01" w:rsidP="00331A01">
                            <w:r>
                              <w:t>In the grid below, each square is equal to one square yard. What is the total square yardage? How did you figure it out? How could you design the space given the dimensions of Mustafa’s indoor chicken coop and outdoor yard?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8pt;margin-top:250.4pt;width:461.25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">
                <v:textbox style="mso-fit-shape-to-text:t">
                  <w:txbxContent>
                    <w:p w:rsidR="002A1D4D" w:rsidRDefault="002A1D4D" w:rsidP="002A1D4D">
                      <w:pPr>
                        <w:jc w:val="center"/>
                        <w:rPr>
                          <w:b/>
                          <w:sz w:val="28"/>
                          <w:szCs w:val="28"/>
                        </w:rPr>
                      </w:pPr>
                      <w:r w:rsidRPr="002A1D4D">
                        <w:rPr>
                          <w:b/>
                          <w:sz w:val="28"/>
                          <w:szCs w:val="28"/>
                        </w:rPr>
                        <w:t>Plot Out the Poultry Farm</w:t>
                      </w:r>
                    </w:p>
                    <w:p w:rsidR="00331A01" w:rsidRPr="00331A01" w:rsidRDefault="00331A01" w:rsidP="00331A01">
                      <w:r>
                        <w:t>In the grid below, each square is equal to one square yard. What is the total square yardage? How did you figure it out? How could you design the space given the dimensions of Mustafa’s indoor chicken coop and outdoor yard?</w:t>
                      </w:r>
                    </w:p>
                  </w:txbxContent>
                </v:textbox>
                <w10:wrap type="square"/>
              </v:shape>
            </w:pict>
          </mc:Fallback>
        </mc:AlternateContent>
      </w:r>
    </w:p>
    <w:tbl>
      <w:tblPr>
        <w:tblStyle w:val="TableGrid"/>
        <w:tblW w:w="0" w:type="auto"/>
        <w:tblInd w:w="1440" w:type="dxa"/>
        <w:tblLook w:val="04A0" w:firstRow="1" w:lastRow="0" w:firstColumn="1" w:lastColumn="0" w:noHBand="0" w:noVBand="1"/>
      </w:tblPr>
      <w:tblGrid>
        <w:gridCol w:w="720"/>
        <w:gridCol w:w="720"/>
        <w:gridCol w:w="720"/>
        <w:gridCol w:w="720"/>
        <w:gridCol w:w="720"/>
        <w:gridCol w:w="720"/>
        <w:gridCol w:w="720"/>
        <w:gridCol w:w="720"/>
      </w:tblGrid>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bookmarkStart w:id="0" w:name="_GoBack"/>
        <w:bookmarkEnd w:id="0"/>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r w:rsidR="002A1D4D" w:rsidTr="002A1D4D">
        <w:trPr>
          <w:trHeight w:val="720"/>
        </w:trPr>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c>
          <w:tcPr>
            <w:tcW w:w="720" w:type="dxa"/>
          </w:tcPr>
          <w:p w:rsidR="002A1D4D" w:rsidRDefault="002A1D4D"/>
        </w:tc>
      </w:tr>
    </w:tbl>
    <w:p w:rsidR="00DE047C" w:rsidRDefault="00DE047C"/>
    <w:sectPr w:rsidR="00DE047C" w:rsidSect="00DE047C">
      <w:pgSz w:w="12240" w:h="15840"/>
      <w:pgMar w:top="864"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7C"/>
    <w:rsid w:val="00201ED2"/>
    <w:rsid w:val="002A1D4D"/>
    <w:rsid w:val="00331A01"/>
    <w:rsid w:val="00D20222"/>
    <w:rsid w:val="00DE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9E23"/>
  <w15:chartTrackingRefBased/>
  <w15:docId w15:val="{F1B6A67F-1302-4E24-92A0-43AA5628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dc:creator>
  <cp:keywords/>
  <dc:description/>
  <cp:lastModifiedBy>JSI</cp:lastModifiedBy>
  <cp:revision>1</cp:revision>
  <dcterms:created xsi:type="dcterms:W3CDTF">2018-11-08T18:00:00Z</dcterms:created>
  <dcterms:modified xsi:type="dcterms:W3CDTF">2018-11-08T18:24:00Z</dcterms:modified>
</cp:coreProperties>
</file>